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C9" w:rsidRDefault="00DB55C9" w:rsidP="00145B84">
      <w:pPr>
        <w:jc w:val="both"/>
      </w:pPr>
      <w:r>
        <w:t xml:space="preserve">                                                                                                                                 Ai Dirigenti Scolastici</w:t>
      </w:r>
    </w:p>
    <w:p w:rsidR="00DB55C9" w:rsidRDefault="00DB55C9" w:rsidP="00145B84">
      <w:pPr>
        <w:jc w:val="both"/>
      </w:pPr>
      <w:r>
        <w:t xml:space="preserve">                                                                                                                                 delle Scuole sottoelencate</w:t>
      </w:r>
    </w:p>
    <w:p w:rsidR="00DB55C9" w:rsidRDefault="00DB55C9" w:rsidP="00145B84">
      <w:pPr>
        <w:jc w:val="both"/>
      </w:pPr>
    </w:p>
    <w:p w:rsidR="00DB55C9" w:rsidRDefault="00DB55C9" w:rsidP="00145B84">
      <w:pPr>
        <w:jc w:val="both"/>
      </w:pPr>
      <w:r>
        <w:t xml:space="preserve">Si comunica che la Giuria del Concorso di Arte visiva sulla Pace “Carlo Varone 2016”, composta dal Direttore del Centro Anne Frank-Cassino, Prof. Giuseppe Troiano, dal critico d’Arte, Prof. Roberto Capitanio, dai pittori Dott. Danilo Salvucci e Sig.ra Viviana Faiola, dal rappresentante del Comitato “Letterature dal fronte”, Prof. Giovanni Dorefice, e dall’esperta di turismo d’arte, Sig.ra Smeralda Pignatelli, dopo aver esaminato tutte le opere presentate ed apprezzato la qualità delle stesse e il lavoro encomiabile svolto da oltre 273 alunni sottoscrittori delle opere e da varie classi che hanno presentato lavori collettivi, avendo stabilito tre criteri per la valutazione, ossia </w:t>
      </w:r>
      <w:r w:rsidRPr="00C91BA0">
        <w:rPr>
          <w:b/>
        </w:rPr>
        <w:t>originalità dell’ideazione-messaggio simbolico-fattura artistica</w:t>
      </w:r>
      <w:r>
        <w:t>, ha assunto le decisione seguenti:</w:t>
      </w:r>
    </w:p>
    <w:p w:rsidR="00DB55C9" w:rsidRDefault="00DB55C9" w:rsidP="00145B84">
      <w:pPr>
        <w:jc w:val="both"/>
      </w:pPr>
      <w:r>
        <w:t xml:space="preserve">A) </w:t>
      </w:r>
      <w:r w:rsidRPr="009D59E8">
        <w:rPr>
          <w:b/>
          <w:sz w:val="24"/>
          <w:szCs w:val="24"/>
          <w:u w:val="single"/>
        </w:rPr>
        <w:t>Premio consistente nel dono di un volume per titolo “Antologia dei Sopravvissuti 1943-1945, Storie vere dell’Inferno di Cassino e della Linea Gustav</w:t>
      </w:r>
      <w:r>
        <w:t xml:space="preserve">” pag.655, foto 215, disegni 35: </w:t>
      </w:r>
    </w:p>
    <w:p w:rsidR="00DB55C9" w:rsidRDefault="00DB55C9" w:rsidP="003504E9">
      <w:pPr>
        <w:jc w:val="both"/>
        <w:rPr>
          <w:b/>
        </w:rPr>
      </w:pPr>
      <w:r w:rsidRPr="009D59E8">
        <w:rPr>
          <w:b/>
        </w:rPr>
        <w:t>Scuola Primaria</w:t>
      </w:r>
      <w:r w:rsidRPr="00492165">
        <w:rPr>
          <w:b/>
        </w:rPr>
        <w:t xml:space="preserve">: </w:t>
      </w:r>
    </w:p>
    <w:p w:rsidR="00DB55C9" w:rsidRDefault="00DB55C9" w:rsidP="003504E9">
      <w:pPr>
        <w:jc w:val="both"/>
      </w:pPr>
      <w:r w:rsidRPr="00492165">
        <w:rPr>
          <w:b/>
        </w:rPr>
        <w:t>Istituto Comprensivo Cassino 1</w:t>
      </w:r>
      <w:r>
        <w:t xml:space="preserve"> (laboratorio d’arte Marta Fiscelli): </w:t>
      </w:r>
      <w:r w:rsidRPr="00D63B30">
        <w:t>lavori presentat</w:t>
      </w:r>
      <w:r>
        <w:t>i</w:t>
      </w:r>
      <w:r w:rsidRPr="00D63B30">
        <w:t xml:space="preserve"> 45</w:t>
      </w:r>
      <w:r>
        <w:rPr>
          <w:b/>
        </w:rPr>
        <w:t xml:space="preserve">; opere </w:t>
      </w:r>
      <w:r w:rsidRPr="00492165">
        <w:rPr>
          <w:b/>
        </w:rPr>
        <w:t xml:space="preserve"> premiate 11</w:t>
      </w:r>
      <w:r>
        <w:t>. Gli autori sono: Valente Alessandra-Verrecchia Valeria (IIC); Petea Giulia-Verrecchia Giulia (IIIB);Tomassi Niccolò-Picano Luigi (ID); De Seta Giada-Meta Daniele (IC-ID); Antonio Sinagoga (IIA); Alessandra D’Ambrosio.Giorgia Caira (IIA); Masia Mirella-Fimiani Camilla (IIIB-IIIA); Rossi Francesca-Tiberi Francesco (IIB); Soleo Alessandro (IIA); Bisegna Claura-Fava Federica (IB)</w:t>
      </w:r>
    </w:p>
    <w:p w:rsidR="00DB55C9" w:rsidRDefault="00DB55C9">
      <w:r w:rsidRPr="00492165">
        <w:rPr>
          <w:b/>
        </w:rPr>
        <w:t xml:space="preserve"> Istituto Comprensivo Cassino 3</w:t>
      </w:r>
      <w:r>
        <w:t xml:space="preserve"> (Scuola elementare di S. Angelo in Theodice</w:t>
      </w:r>
      <w:r w:rsidRPr="00D63B30">
        <w:t xml:space="preserve">): </w:t>
      </w:r>
      <w:r>
        <w:t>lavori presentati</w:t>
      </w:r>
      <w:r w:rsidRPr="00D63B30">
        <w:t xml:space="preserve"> 3</w:t>
      </w:r>
      <w:r>
        <w:t xml:space="preserve">; </w:t>
      </w:r>
      <w:r w:rsidRPr="00492165">
        <w:rPr>
          <w:b/>
        </w:rPr>
        <w:t>opere premiate 3</w:t>
      </w:r>
      <w:r>
        <w:t>. Gli autori sono: classe III, classe IV, classe V.</w:t>
      </w:r>
    </w:p>
    <w:p w:rsidR="00DB55C9" w:rsidRDefault="00DB55C9">
      <w:r w:rsidRPr="009D59E8">
        <w:rPr>
          <w:b/>
        </w:rPr>
        <w:t>Scuola Media</w:t>
      </w:r>
      <w:r>
        <w:t>:</w:t>
      </w:r>
    </w:p>
    <w:p w:rsidR="00DB55C9" w:rsidRDefault="00DB55C9" w:rsidP="00F65FB4">
      <w:pPr>
        <w:jc w:val="both"/>
      </w:pPr>
      <w:r w:rsidRPr="00492165">
        <w:rPr>
          <w:b/>
        </w:rPr>
        <w:t>Istituto Comprensivo “Dante Alighieri”, Ceprano</w:t>
      </w:r>
      <w:r>
        <w:t xml:space="preserve">: lavori presentati 8; </w:t>
      </w:r>
      <w:r w:rsidRPr="00492165">
        <w:rPr>
          <w:b/>
        </w:rPr>
        <w:t>opere premiate 5</w:t>
      </w:r>
      <w:r>
        <w:t>. Gli autori sono: Martina Pizzicarola; classe III C; classe III C; classe III C; III A (Davide Francescucci-Lorenzo Valeri-Gianluca Frioni-Jefferson Lombardi-Allison Lombardi- Mirko Ippoliti);</w:t>
      </w:r>
    </w:p>
    <w:p w:rsidR="00DB55C9" w:rsidRDefault="00DB55C9" w:rsidP="00F65FB4">
      <w:pPr>
        <w:jc w:val="both"/>
      </w:pPr>
      <w:r w:rsidRPr="00F65FB4">
        <w:rPr>
          <w:b/>
        </w:rPr>
        <w:t>Istituto Comprensivo “Marco Tullio Cicerone”, Arpino</w:t>
      </w:r>
      <w:r>
        <w:t xml:space="preserve">: lavori presentati 41; </w:t>
      </w:r>
      <w:r w:rsidRPr="00F65FB4">
        <w:rPr>
          <w:b/>
        </w:rPr>
        <w:t>opere premiate 5</w:t>
      </w:r>
      <w:r>
        <w:t>. Gli autori sono: Alice Porretta-Sara Tommasini (IA); Miacci Francesca-Rea Camilla (IIIC); (Rea Daniele-Rea Gabriele-Fusco Emanuele-Leone Alessandro-Iafrate Sofia-Reale Anna Lucia (IB); Chucchiello Aurora-Martina Alonzi-D’Orazio Benedetta Chiara-Mastroianni Chiara-Merolle Beatrice-Polsinelli Francesca-Quadrini Ginevra-Rea Aurora-Sbardella Avia (IC); Cappello Ilaria-Elisa Alario (IB);</w:t>
      </w:r>
    </w:p>
    <w:p w:rsidR="00DB55C9" w:rsidRDefault="00DB55C9" w:rsidP="00F65FB4">
      <w:pPr>
        <w:jc w:val="both"/>
      </w:pPr>
      <w:r w:rsidRPr="00906350">
        <w:rPr>
          <w:b/>
        </w:rPr>
        <w:t>Istituto Comprensivo “Gregorio Diamare”, Cassino 3:</w:t>
      </w:r>
      <w:r>
        <w:t xml:space="preserve"> lavori presentati 22; </w:t>
      </w:r>
      <w:r w:rsidRPr="00906350">
        <w:rPr>
          <w:b/>
        </w:rPr>
        <w:t>opere premiate 4</w:t>
      </w:r>
      <w:r>
        <w:t>. Gli autori sono: Salvatori Marisa (IIA); Roberta Marrocco-Giulia Giliberti-Lorenza Ruggiero (IIB); Sasha Merlino (2C); Giulia Crispino-Francesca Cerro (2B)</w:t>
      </w:r>
    </w:p>
    <w:p w:rsidR="00DB55C9" w:rsidRDefault="00DB55C9">
      <w:r w:rsidRPr="009D59E8">
        <w:rPr>
          <w:b/>
        </w:rPr>
        <w:t>Scuola Superiore</w:t>
      </w:r>
      <w:r>
        <w:t>:</w:t>
      </w:r>
    </w:p>
    <w:p w:rsidR="00DB55C9" w:rsidRDefault="00DB55C9" w:rsidP="006B0762">
      <w:pPr>
        <w:jc w:val="both"/>
      </w:pPr>
      <w:r w:rsidRPr="00906350">
        <w:rPr>
          <w:b/>
        </w:rPr>
        <w:t>Liceo Artistico “Augusto Righi”, Cassino</w:t>
      </w:r>
      <w:r>
        <w:t xml:space="preserve">: lavori presentati 39; </w:t>
      </w:r>
      <w:r w:rsidRPr="00906350">
        <w:rPr>
          <w:b/>
        </w:rPr>
        <w:t>opere premiate 7</w:t>
      </w:r>
      <w:r>
        <w:t>. Gli autori sono: A. Civita Costanzo (IVA); Di Poce Greta (VA); Gioele Acciaccarelli (IVA); Francesca Pagano (IIIA); Carcione Jessica (IIIA); Antoniazzi Flavia (VA); Giona Ferrara (VA)</w:t>
      </w:r>
    </w:p>
    <w:p w:rsidR="00DB55C9" w:rsidRDefault="00DB55C9" w:rsidP="006B0762">
      <w:pPr>
        <w:jc w:val="both"/>
      </w:pPr>
      <w:r w:rsidRPr="006B0762">
        <w:rPr>
          <w:b/>
        </w:rPr>
        <w:t>Istituto tecnico Commerciale e per Geometri “Medaglia D’Oro Città di Cassino”</w:t>
      </w:r>
      <w:r>
        <w:t xml:space="preserve">: lavori presentati 22; </w:t>
      </w:r>
      <w:r w:rsidRPr="006B0762">
        <w:rPr>
          <w:b/>
        </w:rPr>
        <w:t>opere premiate 5</w:t>
      </w:r>
      <w:r>
        <w:t>. Gli autori sono: Gharfaoui Fatima Zahra (III A, Geom.); IID Comm (Federica Monica-Luigi D-Alex-Erica-Hicham-JI-Emanuela-Lorenza-Chiara- Luigi P- Gaia- Michela t-Michela B-Melissa); Ludovica Casatelli (IIIAGeom); Giorgia Vendittelli (IIIE); classi 4A-4F (bozzetto monumento Pace)</w:t>
      </w:r>
    </w:p>
    <w:p w:rsidR="00DB55C9" w:rsidRDefault="00DB55C9" w:rsidP="006B0762">
      <w:pPr>
        <w:jc w:val="both"/>
      </w:pPr>
      <w:r w:rsidRPr="006B0762">
        <w:rPr>
          <w:b/>
        </w:rPr>
        <w:t>Liceo delle Scienze Umane “M.T.Varrone”, Cassino</w:t>
      </w:r>
      <w:r>
        <w:t xml:space="preserve">: lavori presentati 2; </w:t>
      </w:r>
      <w:r w:rsidRPr="006B0762">
        <w:rPr>
          <w:b/>
        </w:rPr>
        <w:t>opere premiate 1</w:t>
      </w:r>
      <w:r>
        <w:t>. L’autore è: Cocorocchio Melissa</w:t>
      </w:r>
    </w:p>
    <w:p w:rsidR="00DB55C9" w:rsidRDefault="00DB55C9" w:rsidP="006B0762">
      <w:pPr>
        <w:jc w:val="both"/>
      </w:pPr>
      <w:r w:rsidRPr="006B0762">
        <w:rPr>
          <w:b/>
        </w:rPr>
        <w:t>Liceo Classico “Giosuè Carducci”, Cassino</w:t>
      </w:r>
      <w:r>
        <w:t xml:space="preserve">: lavori presentati 1; </w:t>
      </w:r>
      <w:r w:rsidRPr="006B0762">
        <w:rPr>
          <w:b/>
        </w:rPr>
        <w:t>opere premiate 1</w:t>
      </w:r>
      <w:r>
        <w:t>. L’autore è: Alessandra Vita (2C)</w:t>
      </w:r>
    </w:p>
    <w:p w:rsidR="00DB55C9" w:rsidRDefault="00DB55C9" w:rsidP="006B0762">
      <w:pPr>
        <w:jc w:val="both"/>
      </w:pPr>
      <w:r>
        <w:rPr>
          <w:b/>
          <w:sz w:val="24"/>
          <w:szCs w:val="24"/>
          <w:u w:val="single"/>
        </w:rPr>
        <w:t xml:space="preserve">B) </w:t>
      </w:r>
      <w:r w:rsidRPr="009D59E8">
        <w:rPr>
          <w:b/>
          <w:sz w:val="24"/>
          <w:szCs w:val="24"/>
          <w:u w:val="single"/>
        </w:rPr>
        <w:t>Premio consistente in una somma di denaro pari a euro 50 per Primo classificato, euro 40 per Secondo</w:t>
      </w:r>
      <w:r>
        <w:rPr>
          <w:b/>
          <w:sz w:val="24"/>
          <w:szCs w:val="24"/>
          <w:u w:val="single"/>
        </w:rPr>
        <w:t xml:space="preserve"> classificato e euro 30 per T</w:t>
      </w:r>
      <w:r w:rsidRPr="009D59E8">
        <w:rPr>
          <w:b/>
          <w:sz w:val="24"/>
          <w:szCs w:val="24"/>
          <w:u w:val="single"/>
        </w:rPr>
        <w:t>erzo classificato+volume Antologia dei Sopravvissuti</w:t>
      </w:r>
      <w:r w:rsidRPr="009D59E8">
        <w:t>:</w:t>
      </w:r>
    </w:p>
    <w:p w:rsidR="00DB55C9" w:rsidRDefault="00DB55C9" w:rsidP="006B0762">
      <w:pPr>
        <w:jc w:val="both"/>
      </w:pPr>
      <w:r w:rsidRPr="009D59E8">
        <w:rPr>
          <w:b/>
        </w:rPr>
        <w:t>Scuola Superiore</w:t>
      </w:r>
      <w:r>
        <w:t xml:space="preserve">: </w:t>
      </w:r>
    </w:p>
    <w:p w:rsidR="00DB55C9" w:rsidRDefault="00DB55C9" w:rsidP="006B0762">
      <w:pPr>
        <w:jc w:val="both"/>
      </w:pPr>
      <w:r w:rsidRPr="00904764">
        <w:rPr>
          <w:b/>
        </w:rPr>
        <w:t>Primo Classificato ex aequo</w:t>
      </w:r>
      <w:r>
        <w:t>: Antoniazzi Flavia e Giona Ferrara (Liceo Artistico); Secondo Classificato ex aequo: Bozzetto monumento Pace (ITCG) e Francesca Pagano (Liceo Artistico); Terzo Classificato ex aequo: Garfaoui Fatima Zhara per Peace(ITCG) e A.Civita Costanzo (Liceo Artistico)</w:t>
      </w:r>
    </w:p>
    <w:p w:rsidR="00DB55C9" w:rsidRDefault="00DB55C9" w:rsidP="006B0762">
      <w:pPr>
        <w:jc w:val="both"/>
      </w:pPr>
      <w:r w:rsidRPr="009D59E8">
        <w:rPr>
          <w:b/>
        </w:rPr>
        <w:t>Scuola Media</w:t>
      </w:r>
      <w:r>
        <w:t>:</w:t>
      </w:r>
    </w:p>
    <w:p w:rsidR="00DB55C9" w:rsidRDefault="00DB55C9" w:rsidP="006B0762">
      <w:pPr>
        <w:jc w:val="both"/>
      </w:pPr>
      <w:r>
        <w:t>Primo Classificato ex aequo: Martina Pizzicarola e IIIC per pannello soldati (CEPRANO); Secondo Classificato ex aequo: IIIC per pannello colombe e IIIA per scultura (Ceprano); Terzo Classificato ex aequo: Salvatori Marisa-Mattia Francesca (Cassino 3 Diamare) e lavoro collettivo classe I B (Arpino)</w:t>
      </w:r>
    </w:p>
    <w:p w:rsidR="00DB55C9" w:rsidRDefault="00DB55C9" w:rsidP="006B0762">
      <w:pPr>
        <w:jc w:val="both"/>
      </w:pPr>
      <w:r w:rsidRPr="009D59E8">
        <w:rPr>
          <w:b/>
        </w:rPr>
        <w:t>Scuola Primaria</w:t>
      </w:r>
      <w:r>
        <w:t>: Primo Classificato e Secondo Classificato: Progetto d’arte Marta Fiscelli (Cassino 1); Terzo Classificato classi III, iV e V S. Angelo in Theodice (Cassino 3)</w:t>
      </w:r>
    </w:p>
    <w:p w:rsidR="00DB55C9" w:rsidRDefault="00DB55C9">
      <w:r>
        <w:rPr>
          <w:b/>
        </w:rPr>
        <w:t xml:space="preserve">C) </w:t>
      </w:r>
      <w:r w:rsidRPr="009D59E8">
        <w:rPr>
          <w:b/>
          <w:sz w:val="24"/>
          <w:szCs w:val="24"/>
          <w:u w:val="single"/>
        </w:rPr>
        <w:t>Attestati di partecipazione</w:t>
      </w:r>
      <w:r>
        <w:t>:</w:t>
      </w:r>
    </w:p>
    <w:p w:rsidR="00DB55C9" w:rsidRDefault="00DB55C9" w:rsidP="002A3DE8">
      <w:pPr>
        <w:jc w:val="both"/>
      </w:pPr>
      <w:r>
        <w:t xml:space="preserve">A tutti gli alunni delle scuole partecipanti sarà consegnato un attestato-pergamena di partecipazione secondo questa ripartizione: </w:t>
      </w:r>
      <w:r w:rsidRPr="002A3DE8">
        <w:rPr>
          <w:b/>
        </w:rPr>
        <w:t>12</w:t>
      </w:r>
      <w:r>
        <w:t xml:space="preserve"> per la Scuola Media “Dante Alighieri” di Ceprano; </w:t>
      </w:r>
      <w:r w:rsidRPr="002A3DE8">
        <w:rPr>
          <w:b/>
        </w:rPr>
        <w:t xml:space="preserve">28 </w:t>
      </w:r>
      <w:r>
        <w:t xml:space="preserve">per la Scuola Media “Gregorio Diamare” (Cassino 3); </w:t>
      </w:r>
      <w:r w:rsidRPr="002A3DE8">
        <w:rPr>
          <w:b/>
        </w:rPr>
        <w:t>64</w:t>
      </w:r>
      <w:r>
        <w:t xml:space="preserve"> per la Scuola Media “Marco Tullio Cicerone” di Arpino; </w:t>
      </w:r>
      <w:r w:rsidRPr="002A3DE8">
        <w:rPr>
          <w:b/>
        </w:rPr>
        <w:t>36</w:t>
      </w:r>
      <w:r>
        <w:t xml:space="preserve">  per il Liceo Artistico “ Augusto Righi” di Cassino; </w:t>
      </w:r>
      <w:r w:rsidRPr="002A3DE8">
        <w:rPr>
          <w:b/>
        </w:rPr>
        <w:t>50</w:t>
      </w:r>
      <w:r>
        <w:t xml:space="preserve"> per l’Istituto Tecnico Commerciale e per Geometri “Medaglia D’Oro Città di Cassino”; </w:t>
      </w:r>
      <w:r w:rsidRPr="002A3DE8">
        <w:rPr>
          <w:b/>
        </w:rPr>
        <w:t>2</w:t>
      </w:r>
      <w:r>
        <w:t xml:space="preserve"> per il Liceo delle Scienze Umane “M.T. Varrone di Cassino; </w:t>
      </w:r>
      <w:r w:rsidRPr="002A3DE8">
        <w:rPr>
          <w:b/>
        </w:rPr>
        <w:t xml:space="preserve">1 </w:t>
      </w:r>
      <w:r>
        <w:t xml:space="preserve">per il Liceo Classico “Giosuè Carducci”; </w:t>
      </w:r>
      <w:r w:rsidRPr="002A3DE8">
        <w:rPr>
          <w:b/>
        </w:rPr>
        <w:t>77</w:t>
      </w:r>
      <w:r>
        <w:t xml:space="preserve"> per la Scuola Primaria “D’Annunzio” (Cassino 1) Laboratorio D’Arte Marta Fiscelli; </w:t>
      </w:r>
      <w:r w:rsidRPr="002A3DE8">
        <w:rPr>
          <w:b/>
        </w:rPr>
        <w:t>3</w:t>
      </w:r>
      <w:r>
        <w:t xml:space="preserve"> per la Scuola Primaria di S. Angelo in Theodice (Cassino 3). In totale saranno consegnati </w:t>
      </w:r>
      <w:r w:rsidRPr="00A37E50">
        <w:rPr>
          <w:b/>
        </w:rPr>
        <w:t>273 attestati</w:t>
      </w:r>
      <w:r>
        <w:t xml:space="preserve">. </w:t>
      </w:r>
      <w:r w:rsidRPr="00A37E50">
        <w:rPr>
          <w:b/>
        </w:rPr>
        <w:t>Le scuole summenzionate dovranno inviare un insegnante per la consegna degli attestati assegnati</w:t>
      </w:r>
      <w:r>
        <w:t xml:space="preserve"> in cui non figurerà alcun piazzamento, tranne i </w:t>
      </w:r>
      <w:r w:rsidRPr="009C2B77">
        <w:rPr>
          <w:b/>
        </w:rPr>
        <w:t>18 attestati</w:t>
      </w:r>
      <w:r>
        <w:t xml:space="preserve"> per i primi, secondi e terzi classificati ex aequo (6 per la Scuola Superiore, 6 Scuola Media e 6 per Scuola Primaria). </w:t>
      </w:r>
    </w:p>
    <w:p w:rsidR="00DB55C9" w:rsidRDefault="00DB55C9" w:rsidP="002A3DE8">
      <w:pPr>
        <w:jc w:val="both"/>
      </w:pPr>
      <w:r>
        <w:t xml:space="preserve">Si raccomanda d’informare gli alunni partecipanti al concorso di quanto sopra, </w:t>
      </w:r>
      <w:r w:rsidRPr="00C91BA0">
        <w:rPr>
          <w:b/>
        </w:rPr>
        <w:t>in particolare</w:t>
      </w:r>
      <w:r>
        <w:t xml:space="preserve"> coloro che sono autori delle </w:t>
      </w:r>
      <w:r w:rsidRPr="009C2B77">
        <w:rPr>
          <w:b/>
        </w:rPr>
        <w:t>42 opere premiate</w:t>
      </w:r>
      <w:r>
        <w:t xml:space="preserve"> con il dono dell’Antologia dei Sopravvissuti e coloro che hanno ricevuto anche la classificazione Prima, Seconda e Terza. </w:t>
      </w:r>
    </w:p>
    <w:p w:rsidR="00DB55C9" w:rsidRDefault="00DB55C9" w:rsidP="002A3DE8">
      <w:pPr>
        <w:jc w:val="both"/>
      </w:pPr>
      <w:r w:rsidRPr="009C2B77">
        <w:rPr>
          <w:b/>
        </w:rPr>
        <w:t xml:space="preserve">Costoro dovranno essere presenti alla premiazione che si terrà al Teatro Manzoni, in Piazza Diamare il 15 Marzo, alle ore 16.30, per ricevere direttamente dal Sindaco di Cassino, Avv. Giuseppe Golini Petrarcone, la premiazione. </w:t>
      </w:r>
      <w:r>
        <w:t>E’ auspicabile che anche le famiglie siano presenti, poiché la premiazione sarà allietata dalla recitazione di poesie sulla Pace e dall’esecuzione della canzone Imagine di John Lennon. Seguirà la proiezione di un filmato storico coinvolgente e istruttivo, curato dal Prof. Giuseppe Troiano, avente per titolo “</w:t>
      </w:r>
      <w:r w:rsidRPr="009C2B77">
        <w:rPr>
          <w:b/>
        </w:rPr>
        <w:t>La Battaglia di Cassino e Rinascita</w:t>
      </w:r>
      <w:r>
        <w:t>” (67 min.), che mostrerà tutti gli aspetti drammatici del Calvario di Cassino, città Medaglia D’Oro al Valore Militare.  I lavori delle Scuole possono essere ritirati dagli insegnanti già dalle ore 15.00 del giorno 15 Marzo.</w:t>
      </w:r>
    </w:p>
    <w:p w:rsidR="00DB55C9" w:rsidRDefault="00DB55C9" w:rsidP="009D59E8">
      <w:pPr>
        <w:pStyle w:val="NoSpacing"/>
      </w:pPr>
      <w:r>
        <w:t>Cassino, 12/01/2016                                                                        Prof. Giuseppe Troiano</w:t>
      </w:r>
    </w:p>
    <w:p w:rsidR="00DB55C9" w:rsidRDefault="00DB55C9" w:rsidP="0017190F">
      <w:pPr>
        <w:pStyle w:val="NoSpacing"/>
      </w:pPr>
      <w:r>
        <w:t xml:space="preserve">                                                                             </w:t>
      </w:r>
      <w:bookmarkStart w:id="0" w:name="_GoBack"/>
      <w:bookmarkEnd w:id="0"/>
      <w:r>
        <w:t xml:space="preserve">   Presidente della Giuria del Concorso Carlo Varone 2016</w:t>
      </w:r>
    </w:p>
    <w:p w:rsidR="00DB55C9" w:rsidRDefault="00DB55C9" w:rsidP="002A3DE8">
      <w:pPr>
        <w:jc w:val="both"/>
      </w:pPr>
      <w:r>
        <w:t xml:space="preserve">             </w:t>
      </w:r>
    </w:p>
    <w:sectPr w:rsidR="00DB55C9" w:rsidSect="00BC19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EB4"/>
    <w:rsid w:val="000A229E"/>
    <w:rsid w:val="00145B84"/>
    <w:rsid w:val="0017190F"/>
    <w:rsid w:val="00192F37"/>
    <w:rsid w:val="0028725C"/>
    <w:rsid w:val="002A3DE8"/>
    <w:rsid w:val="003504E9"/>
    <w:rsid w:val="003A6A2D"/>
    <w:rsid w:val="00492165"/>
    <w:rsid w:val="005D4B8F"/>
    <w:rsid w:val="0064701A"/>
    <w:rsid w:val="006B0762"/>
    <w:rsid w:val="006F7BD2"/>
    <w:rsid w:val="00737B7B"/>
    <w:rsid w:val="007604D4"/>
    <w:rsid w:val="007759AC"/>
    <w:rsid w:val="007E54B4"/>
    <w:rsid w:val="00904764"/>
    <w:rsid w:val="00906350"/>
    <w:rsid w:val="009C2B77"/>
    <w:rsid w:val="009D59E8"/>
    <w:rsid w:val="00A01989"/>
    <w:rsid w:val="00A37E50"/>
    <w:rsid w:val="00BC19D6"/>
    <w:rsid w:val="00BC673A"/>
    <w:rsid w:val="00C7570C"/>
    <w:rsid w:val="00C91BA0"/>
    <w:rsid w:val="00CB65A9"/>
    <w:rsid w:val="00D528AE"/>
    <w:rsid w:val="00D63B30"/>
    <w:rsid w:val="00D95EB4"/>
    <w:rsid w:val="00DB55C9"/>
    <w:rsid w:val="00DD0B0E"/>
    <w:rsid w:val="00F233E1"/>
    <w:rsid w:val="00F41798"/>
    <w:rsid w:val="00F65FB4"/>
    <w:rsid w:val="00FC1D7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9D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5EB4"/>
    <w:pPr>
      <w:ind w:left="720"/>
      <w:contextualSpacing/>
    </w:pPr>
  </w:style>
  <w:style w:type="paragraph" w:styleId="NoSpacing">
    <w:name w:val="No Spacing"/>
    <w:uiPriority w:val="99"/>
    <w:qFormat/>
    <w:rsid w:val="009D59E8"/>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1082</Words>
  <Characters>6171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Ai Dirigenti Scolastici</dc:title>
  <dc:subject/>
  <dc:creator>admin</dc:creator>
  <cp:keywords/>
  <dc:description/>
  <cp:lastModifiedBy> </cp:lastModifiedBy>
  <cp:revision>2</cp:revision>
  <dcterms:created xsi:type="dcterms:W3CDTF">2016-03-15T11:15:00Z</dcterms:created>
  <dcterms:modified xsi:type="dcterms:W3CDTF">2016-03-15T11:15:00Z</dcterms:modified>
</cp:coreProperties>
</file>